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5CC" w:rsidRDefault="0095692B" w:rsidP="005545C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Research Paper Rubric</w:t>
      </w:r>
    </w:p>
    <w:p w:rsidR="0095692B" w:rsidRDefault="0095692B" w:rsidP="005545CC">
      <w:pPr>
        <w:rPr>
          <w:rFonts w:ascii="Verdana" w:hAnsi="Verdana"/>
          <w:b/>
          <w:bCs/>
          <w:sz w:val="18"/>
          <w:szCs w:val="18"/>
        </w:rPr>
      </w:pPr>
    </w:p>
    <w:p w:rsidR="005545CC" w:rsidRPr="00E43270" w:rsidRDefault="00E43270" w:rsidP="00E43270">
      <w:pPr>
        <w:spacing w:before="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Total points:  _______/ 100</w:t>
      </w:r>
    </w:p>
    <w:tbl>
      <w:tblPr>
        <w:tblW w:w="1035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2160"/>
        <w:gridCol w:w="2070"/>
        <w:gridCol w:w="2102"/>
        <w:gridCol w:w="2038"/>
      </w:tblGrid>
      <w:tr w:rsidR="005545CC" w:rsidRPr="00811AD3" w:rsidTr="003C3942">
        <w:tc>
          <w:tcPr>
            <w:tcW w:w="1980" w:type="dxa"/>
          </w:tcPr>
          <w:p w:rsidR="005545CC" w:rsidRPr="00811AD3" w:rsidRDefault="005545CC" w:rsidP="00811AD3">
            <w:pPr>
              <w:spacing w:before="60" w:after="60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811AD3">
              <w:rPr>
                <w:rFonts w:ascii="Verdana" w:hAnsi="Verdana"/>
                <w:b/>
                <w:bCs/>
                <w:sz w:val="14"/>
                <w:szCs w:val="14"/>
              </w:rPr>
              <w:t>Text</w:t>
            </w:r>
            <w:r w:rsidR="0095692B">
              <w:rPr>
                <w:rFonts w:ascii="Verdana" w:hAnsi="Verdana"/>
                <w:b/>
                <w:bCs/>
                <w:sz w:val="14"/>
                <w:szCs w:val="14"/>
              </w:rPr>
              <w:t xml:space="preserve"> Characteristic</w:t>
            </w:r>
          </w:p>
        </w:tc>
        <w:tc>
          <w:tcPr>
            <w:tcW w:w="2160" w:type="dxa"/>
          </w:tcPr>
          <w:p w:rsidR="005545CC" w:rsidRPr="00811AD3" w:rsidRDefault="005545CC" w:rsidP="00811AD3">
            <w:pPr>
              <w:spacing w:before="60" w:after="60"/>
              <w:rPr>
                <w:rFonts w:ascii="Verdana" w:hAnsi="Verdana"/>
                <w:b/>
                <w:sz w:val="14"/>
                <w:szCs w:val="14"/>
              </w:rPr>
            </w:pPr>
            <w:r w:rsidRPr="00811AD3">
              <w:rPr>
                <w:rFonts w:ascii="Verdana" w:hAnsi="Verdana"/>
                <w:b/>
                <w:sz w:val="14"/>
                <w:szCs w:val="14"/>
              </w:rPr>
              <w:t xml:space="preserve">Excellent </w:t>
            </w:r>
            <w:r w:rsidR="0095692B">
              <w:rPr>
                <w:rFonts w:ascii="Verdana" w:hAnsi="Verdana"/>
                <w:b/>
                <w:sz w:val="14"/>
                <w:szCs w:val="14"/>
              </w:rPr>
              <w:t xml:space="preserve"> - A</w:t>
            </w:r>
          </w:p>
        </w:tc>
        <w:tc>
          <w:tcPr>
            <w:tcW w:w="2070" w:type="dxa"/>
          </w:tcPr>
          <w:p w:rsidR="005545CC" w:rsidRPr="00811AD3" w:rsidRDefault="00CB031C" w:rsidP="00811AD3">
            <w:pPr>
              <w:spacing w:before="60" w:after="60"/>
              <w:rPr>
                <w:rFonts w:ascii="Verdana" w:hAnsi="Verdana"/>
                <w:b/>
                <w:sz w:val="14"/>
                <w:szCs w:val="14"/>
              </w:rPr>
            </w:pPr>
            <w:r w:rsidRPr="00811AD3">
              <w:rPr>
                <w:rFonts w:ascii="Verdana" w:hAnsi="Verdana"/>
                <w:b/>
                <w:sz w:val="14"/>
                <w:szCs w:val="14"/>
              </w:rPr>
              <w:t>Good</w:t>
            </w:r>
            <w:r w:rsidR="0095692B">
              <w:rPr>
                <w:rFonts w:ascii="Verdana" w:hAnsi="Verdana"/>
                <w:b/>
                <w:sz w:val="14"/>
                <w:szCs w:val="14"/>
              </w:rPr>
              <w:t xml:space="preserve"> - B</w:t>
            </w:r>
          </w:p>
        </w:tc>
        <w:tc>
          <w:tcPr>
            <w:tcW w:w="2102" w:type="dxa"/>
          </w:tcPr>
          <w:p w:rsidR="005545CC" w:rsidRPr="00811AD3" w:rsidRDefault="0095692B" w:rsidP="00811AD3">
            <w:pPr>
              <w:spacing w:before="60" w:after="6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Need</w:t>
            </w:r>
            <w:r w:rsidR="003C3942">
              <w:rPr>
                <w:rFonts w:ascii="Verdana" w:hAnsi="Verdana"/>
                <w:b/>
                <w:sz w:val="14"/>
                <w:szCs w:val="14"/>
              </w:rPr>
              <w:t>s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Improvement - C</w:t>
            </w:r>
          </w:p>
        </w:tc>
        <w:tc>
          <w:tcPr>
            <w:tcW w:w="2038" w:type="dxa"/>
          </w:tcPr>
          <w:p w:rsidR="005545CC" w:rsidRPr="00811AD3" w:rsidRDefault="00CB031C" w:rsidP="0095692B">
            <w:pPr>
              <w:tabs>
                <w:tab w:val="center" w:pos="911"/>
              </w:tabs>
              <w:spacing w:before="60" w:after="60"/>
              <w:jc w:val="both"/>
              <w:rPr>
                <w:rFonts w:ascii="Verdana" w:hAnsi="Verdana"/>
                <w:b/>
                <w:sz w:val="14"/>
                <w:szCs w:val="14"/>
              </w:rPr>
            </w:pPr>
            <w:r w:rsidRPr="00811AD3">
              <w:rPr>
                <w:rFonts w:ascii="Verdana" w:hAnsi="Verdana"/>
                <w:b/>
                <w:sz w:val="14"/>
                <w:szCs w:val="14"/>
              </w:rPr>
              <w:t>Poor</w:t>
            </w:r>
            <w:r w:rsidR="0095692B">
              <w:rPr>
                <w:rFonts w:ascii="Verdana" w:hAnsi="Verdana"/>
                <w:b/>
                <w:sz w:val="14"/>
                <w:szCs w:val="14"/>
              </w:rPr>
              <w:t xml:space="preserve"> - D/F</w:t>
            </w:r>
          </w:p>
        </w:tc>
      </w:tr>
      <w:tr w:rsidR="005545CC" w:rsidRPr="00811AD3" w:rsidTr="003C3942">
        <w:tc>
          <w:tcPr>
            <w:tcW w:w="1980" w:type="dxa"/>
          </w:tcPr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11AD3">
              <w:rPr>
                <w:rFonts w:ascii="Verdana" w:hAnsi="Verdana"/>
                <w:b/>
                <w:bCs/>
                <w:sz w:val="20"/>
                <w:szCs w:val="20"/>
              </w:rPr>
              <w:t>Content</w:t>
            </w:r>
          </w:p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5545CC" w:rsidRPr="00811AD3" w:rsidRDefault="005545CC" w:rsidP="00811AD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811AD3">
              <w:rPr>
                <w:rFonts w:ascii="Verdana" w:hAnsi="Verdana"/>
                <w:b/>
                <w:bCs/>
                <w:sz w:val="14"/>
                <w:szCs w:val="14"/>
              </w:rPr>
              <w:t>____/</w:t>
            </w:r>
            <w:r w:rsidR="00E43270" w:rsidRPr="00811AD3">
              <w:rPr>
                <w:rFonts w:ascii="Verdana" w:hAnsi="Verdana"/>
                <w:b/>
                <w:bCs/>
                <w:sz w:val="14"/>
                <w:szCs w:val="14"/>
              </w:rPr>
              <w:t>35</w:t>
            </w:r>
          </w:p>
        </w:tc>
        <w:tc>
          <w:tcPr>
            <w:tcW w:w="2160" w:type="dxa"/>
          </w:tcPr>
          <w:p w:rsidR="00CB031C" w:rsidRPr="00811AD3" w:rsidRDefault="00CB031C" w:rsidP="00CB031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 xml:space="preserve"> Strong thesis, demonstrating insight and independent thought;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Thorough development of major ideas</w:t>
            </w:r>
          </w:p>
          <w:p w:rsidR="005545CC" w:rsidRPr="00811AD3" w:rsidRDefault="00CB031C" w:rsidP="00CB031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 xml:space="preserve"> </w:t>
            </w:r>
            <w:r w:rsidR="00E43270" w:rsidRPr="00811AD3">
              <w:rPr>
                <w:rFonts w:ascii="Verdana" w:hAnsi="Verdana"/>
                <w:sz w:val="14"/>
                <w:szCs w:val="14"/>
              </w:rPr>
              <w:t>(35 - 31</w:t>
            </w:r>
            <w:r w:rsidR="005545CC" w:rsidRPr="00811AD3">
              <w:rPr>
                <w:rFonts w:ascii="Verdana" w:hAnsi="Verdana"/>
                <w:sz w:val="14"/>
                <w:szCs w:val="14"/>
              </w:rPr>
              <w:t xml:space="preserve"> points)</w:t>
            </w:r>
          </w:p>
        </w:tc>
        <w:tc>
          <w:tcPr>
            <w:tcW w:w="2070" w:type="dxa"/>
          </w:tcPr>
          <w:p w:rsidR="005545CC" w:rsidRPr="00811AD3" w:rsidRDefault="00CB031C" w:rsidP="005545C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Clearly-stated thesis, forecasting essay’s organization;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Concrete support for each major point</w:t>
            </w:r>
          </w:p>
          <w:p w:rsidR="005545CC" w:rsidRPr="00811AD3" w:rsidRDefault="00E43270" w:rsidP="005545CC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(30 - 26</w:t>
            </w:r>
            <w:r w:rsidR="005545CC" w:rsidRPr="00811AD3">
              <w:rPr>
                <w:rFonts w:ascii="Verdana" w:hAnsi="Verdana"/>
                <w:sz w:val="14"/>
                <w:szCs w:val="14"/>
              </w:rPr>
              <w:t xml:space="preserve"> points)</w:t>
            </w:r>
          </w:p>
        </w:tc>
        <w:tc>
          <w:tcPr>
            <w:tcW w:w="2102" w:type="dxa"/>
          </w:tcPr>
          <w:p w:rsidR="00CB031C" w:rsidRPr="00811AD3" w:rsidRDefault="00CB031C" w:rsidP="00CB031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Vague or unclear thesis;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Illogical or incomplete development of ideas</w:t>
            </w:r>
          </w:p>
          <w:p w:rsidR="005545CC" w:rsidRPr="00811AD3" w:rsidRDefault="005545CC" w:rsidP="005545CC">
            <w:pPr>
              <w:rPr>
                <w:rFonts w:ascii="Verdana" w:hAnsi="Verdana"/>
                <w:sz w:val="14"/>
                <w:szCs w:val="14"/>
              </w:rPr>
            </w:pPr>
          </w:p>
          <w:p w:rsidR="005545CC" w:rsidRPr="00811AD3" w:rsidRDefault="005545CC" w:rsidP="005545CC">
            <w:pPr>
              <w:rPr>
                <w:rFonts w:ascii="Verdana" w:hAnsi="Verdana"/>
                <w:sz w:val="14"/>
                <w:szCs w:val="14"/>
              </w:rPr>
            </w:pPr>
          </w:p>
          <w:p w:rsidR="005545CC" w:rsidRPr="00811AD3" w:rsidRDefault="00E43270" w:rsidP="005545CC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(25 - 21</w:t>
            </w:r>
            <w:r w:rsidR="005545CC" w:rsidRPr="00811AD3">
              <w:rPr>
                <w:rFonts w:ascii="Verdana" w:hAnsi="Verdana"/>
                <w:sz w:val="14"/>
                <w:szCs w:val="14"/>
              </w:rPr>
              <w:t xml:space="preserve"> points)</w:t>
            </w:r>
          </w:p>
        </w:tc>
        <w:tc>
          <w:tcPr>
            <w:tcW w:w="2038" w:type="dxa"/>
          </w:tcPr>
          <w:p w:rsidR="005545CC" w:rsidRPr="00811AD3" w:rsidRDefault="00CB031C" w:rsidP="005545C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Missing, invalid, or inappropriate thesis;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Insufficient, vague, or illogical support</w:t>
            </w:r>
          </w:p>
          <w:p w:rsidR="005545CC" w:rsidRPr="00811AD3" w:rsidRDefault="005545CC" w:rsidP="005545CC">
            <w:pPr>
              <w:rPr>
                <w:rFonts w:ascii="Verdana" w:hAnsi="Verdana"/>
                <w:sz w:val="14"/>
                <w:szCs w:val="14"/>
              </w:rPr>
            </w:pPr>
          </w:p>
          <w:p w:rsidR="005545CC" w:rsidRPr="00811AD3" w:rsidRDefault="00E43270" w:rsidP="005545CC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(20 - 16</w:t>
            </w:r>
            <w:r w:rsidR="005545CC" w:rsidRPr="00811AD3">
              <w:rPr>
                <w:rFonts w:ascii="Verdana" w:hAnsi="Verdana"/>
                <w:sz w:val="14"/>
                <w:szCs w:val="14"/>
              </w:rPr>
              <w:t xml:space="preserve"> points)</w:t>
            </w:r>
          </w:p>
        </w:tc>
      </w:tr>
      <w:tr w:rsidR="005545CC" w:rsidRPr="00811AD3" w:rsidTr="003C3942">
        <w:tc>
          <w:tcPr>
            <w:tcW w:w="1980" w:type="dxa"/>
          </w:tcPr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11AD3">
              <w:rPr>
                <w:rFonts w:ascii="Verdana" w:hAnsi="Verdana"/>
                <w:b/>
                <w:bCs/>
                <w:sz w:val="20"/>
                <w:szCs w:val="20"/>
              </w:rPr>
              <w:t>Organization</w:t>
            </w:r>
          </w:p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5545CC" w:rsidRPr="00811AD3" w:rsidRDefault="005545CC" w:rsidP="00811AD3">
            <w:pPr>
              <w:jc w:val="right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:rsidR="005545CC" w:rsidRPr="00811AD3" w:rsidRDefault="005545CC" w:rsidP="00811AD3">
            <w:pPr>
              <w:jc w:val="right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11AD3">
              <w:rPr>
                <w:rFonts w:ascii="Verdana" w:hAnsi="Verdana"/>
                <w:b/>
                <w:bCs/>
                <w:sz w:val="14"/>
                <w:szCs w:val="14"/>
              </w:rPr>
              <w:t>____/</w:t>
            </w:r>
            <w:r w:rsidR="00E43270" w:rsidRPr="00811AD3">
              <w:rPr>
                <w:rFonts w:ascii="Verdana" w:hAnsi="Verdana"/>
                <w:b/>
                <w:bCs/>
                <w:sz w:val="14"/>
                <w:szCs w:val="14"/>
              </w:rPr>
              <w:t>35</w:t>
            </w:r>
          </w:p>
        </w:tc>
        <w:tc>
          <w:tcPr>
            <w:tcW w:w="2160" w:type="dxa"/>
          </w:tcPr>
          <w:p w:rsidR="00CB031C" w:rsidRPr="00811AD3" w:rsidRDefault="00CB031C" w:rsidP="00CB031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Logical arrangement of supporting points in coherent paragraphs;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Effective transitions</w:t>
            </w:r>
          </w:p>
          <w:p w:rsidR="00CB031C" w:rsidRPr="00811AD3" w:rsidRDefault="00CB031C" w:rsidP="00CB031C">
            <w:pPr>
              <w:rPr>
                <w:rFonts w:ascii="Verdana" w:hAnsi="Verdana"/>
                <w:sz w:val="14"/>
                <w:szCs w:val="14"/>
              </w:rPr>
            </w:pPr>
          </w:p>
          <w:p w:rsidR="005545CC" w:rsidRPr="00811AD3" w:rsidRDefault="00CB031C" w:rsidP="00E43270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</w:t>
            </w:r>
            <w:r w:rsidR="00E43270" w:rsidRPr="00811AD3">
              <w:rPr>
                <w:rFonts w:ascii="Verdana" w:hAnsi="Verdana"/>
                <w:sz w:val="14"/>
                <w:szCs w:val="14"/>
              </w:rPr>
              <w:t>35-31 points)</w:t>
            </w:r>
          </w:p>
        </w:tc>
        <w:tc>
          <w:tcPr>
            <w:tcW w:w="2070" w:type="dxa"/>
          </w:tcPr>
          <w:p w:rsidR="00CB031C" w:rsidRPr="00811AD3" w:rsidRDefault="00CB031C" w:rsidP="00CB031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Acceptable arrangement of ideas;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Satisfactory paragraph construction;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Adequate transitions</w:t>
            </w:r>
          </w:p>
          <w:p w:rsidR="005545CC" w:rsidRPr="00811AD3" w:rsidRDefault="006C2C39" w:rsidP="00E43270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</w:t>
            </w:r>
            <w:r w:rsidR="00E43270" w:rsidRPr="00811AD3">
              <w:rPr>
                <w:rFonts w:ascii="Verdana" w:hAnsi="Verdana"/>
                <w:sz w:val="14"/>
                <w:szCs w:val="14"/>
              </w:rPr>
              <w:t>30-26 points</w:t>
            </w:r>
            <w:r w:rsidR="005545CC" w:rsidRPr="00811AD3">
              <w:rPr>
                <w:rFonts w:ascii="Verdana" w:hAnsi="Verdana"/>
                <w:sz w:val="14"/>
                <w:szCs w:val="14"/>
              </w:rPr>
              <w:t>)</w:t>
            </w:r>
          </w:p>
        </w:tc>
        <w:tc>
          <w:tcPr>
            <w:tcW w:w="2102" w:type="dxa"/>
          </w:tcPr>
          <w:p w:rsidR="00CB031C" w:rsidRPr="00811AD3" w:rsidRDefault="00CB031C" w:rsidP="00CB031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Confusing arrangement of ideas;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Unclear or immature paragraph construction;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Weak transitions</w:t>
            </w:r>
          </w:p>
          <w:p w:rsidR="005545CC" w:rsidRPr="00811AD3" w:rsidRDefault="00CB031C" w:rsidP="00E43270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 xml:space="preserve"> </w:t>
            </w:r>
            <w:r w:rsidR="006C2C39" w:rsidRPr="00811AD3">
              <w:rPr>
                <w:rFonts w:ascii="Verdana" w:hAnsi="Verdana"/>
                <w:sz w:val="14"/>
                <w:szCs w:val="14"/>
              </w:rPr>
              <w:t>(</w:t>
            </w:r>
            <w:r w:rsidR="00E43270" w:rsidRPr="00811AD3">
              <w:rPr>
                <w:rFonts w:ascii="Verdana" w:hAnsi="Verdana"/>
                <w:sz w:val="14"/>
                <w:szCs w:val="14"/>
              </w:rPr>
              <w:t>25-21 points</w:t>
            </w:r>
            <w:r w:rsidR="005545CC" w:rsidRPr="00811AD3">
              <w:rPr>
                <w:rFonts w:ascii="Verdana" w:hAnsi="Verdana"/>
                <w:sz w:val="14"/>
                <w:szCs w:val="14"/>
              </w:rPr>
              <w:t>)</w:t>
            </w:r>
          </w:p>
        </w:tc>
        <w:tc>
          <w:tcPr>
            <w:tcW w:w="2038" w:type="dxa"/>
          </w:tcPr>
          <w:p w:rsidR="00CB031C" w:rsidRPr="00811AD3" w:rsidRDefault="00CB031C" w:rsidP="005545C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No discernible pattern of organization;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Unfocused paragraphs;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 xml:space="preserve">Coherence problems </w:t>
            </w:r>
          </w:p>
          <w:p w:rsidR="00CB031C" w:rsidRPr="00811AD3" w:rsidRDefault="00CB031C" w:rsidP="005545CC">
            <w:pPr>
              <w:rPr>
                <w:rFonts w:ascii="Verdana" w:hAnsi="Verdana"/>
                <w:sz w:val="14"/>
                <w:szCs w:val="14"/>
              </w:rPr>
            </w:pPr>
          </w:p>
          <w:p w:rsidR="005545CC" w:rsidRPr="00811AD3" w:rsidRDefault="006C2C39" w:rsidP="00E43270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</w:t>
            </w:r>
            <w:r w:rsidR="00E43270" w:rsidRPr="00811AD3">
              <w:rPr>
                <w:rFonts w:ascii="Verdana" w:hAnsi="Verdana"/>
                <w:sz w:val="14"/>
                <w:szCs w:val="14"/>
              </w:rPr>
              <w:t>20 – 16 points</w:t>
            </w:r>
            <w:r w:rsidR="005545CC" w:rsidRPr="00811AD3">
              <w:rPr>
                <w:rFonts w:ascii="Verdana" w:hAnsi="Verdana"/>
                <w:sz w:val="14"/>
                <w:szCs w:val="14"/>
              </w:rPr>
              <w:t>)</w:t>
            </w:r>
          </w:p>
        </w:tc>
      </w:tr>
      <w:tr w:rsidR="005545CC" w:rsidRPr="00811AD3" w:rsidTr="003C3942">
        <w:tc>
          <w:tcPr>
            <w:tcW w:w="1980" w:type="dxa"/>
          </w:tcPr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11AD3">
              <w:rPr>
                <w:rFonts w:ascii="Verdana" w:hAnsi="Verdana"/>
                <w:b/>
                <w:bCs/>
                <w:sz w:val="20"/>
                <w:szCs w:val="20"/>
              </w:rPr>
              <w:t>Style</w:t>
            </w:r>
          </w:p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5545CC" w:rsidRDefault="005545CC" w:rsidP="00811AD3">
            <w:pPr>
              <w:jc w:val="right"/>
            </w:pPr>
            <w:r w:rsidRPr="00811AD3">
              <w:rPr>
                <w:rFonts w:ascii="Verdana" w:hAnsi="Verdana"/>
                <w:b/>
                <w:bCs/>
                <w:sz w:val="14"/>
                <w:szCs w:val="14"/>
              </w:rPr>
              <w:t>____/10</w:t>
            </w:r>
          </w:p>
        </w:tc>
        <w:tc>
          <w:tcPr>
            <w:tcW w:w="2160" w:type="dxa"/>
          </w:tcPr>
          <w:p w:rsidR="00CB031C" w:rsidRPr="00811AD3" w:rsidRDefault="00CB031C" w:rsidP="00CB031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Appropriate tone;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Clear sentences, varied in length and structure;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Forceful, jargon-free diction</w:t>
            </w:r>
          </w:p>
          <w:p w:rsidR="005545CC" w:rsidRPr="00811AD3" w:rsidRDefault="00CB031C" w:rsidP="00CB031C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 xml:space="preserve"> </w:t>
            </w:r>
            <w:r w:rsidR="005545CC" w:rsidRPr="00811AD3">
              <w:rPr>
                <w:rFonts w:ascii="Verdana" w:hAnsi="Verdana"/>
                <w:sz w:val="14"/>
                <w:szCs w:val="14"/>
              </w:rPr>
              <w:t>(10-9 points)</w:t>
            </w:r>
          </w:p>
        </w:tc>
        <w:tc>
          <w:tcPr>
            <w:tcW w:w="2070" w:type="dxa"/>
          </w:tcPr>
          <w:p w:rsidR="005545CC" w:rsidRPr="00811AD3" w:rsidRDefault="00CB031C" w:rsidP="005545C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Appropriate tone;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Clear sentences;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Effective diction</w:t>
            </w:r>
          </w:p>
          <w:p w:rsidR="00CB031C" w:rsidRPr="00811AD3" w:rsidRDefault="00CB031C" w:rsidP="005545CC">
            <w:pPr>
              <w:rPr>
                <w:rFonts w:ascii="Verdana" w:hAnsi="Verdana"/>
                <w:sz w:val="14"/>
                <w:szCs w:val="14"/>
              </w:rPr>
            </w:pPr>
          </w:p>
          <w:p w:rsidR="00CB031C" w:rsidRPr="00811AD3" w:rsidRDefault="00CB031C" w:rsidP="005545CC">
            <w:pPr>
              <w:rPr>
                <w:rFonts w:ascii="Verdana" w:hAnsi="Verdana"/>
                <w:sz w:val="14"/>
                <w:szCs w:val="14"/>
              </w:rPr>
            </w:pPr>
          </w:p>
          <w:p w:rsidR="005545CC" w:rsidRPr="00811AD3" w:rsidRDefault="005545CC" w:rsidP="005545CC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(8-7 points)</w:t>
            </w:r>
          </w:p>
        </w:tc>
        <w:tc>
          <w:tcPr>
            <w:tcW w:w="2102" w:type="dxa"/>
          </w:tcPr>
          <w:p w:rsidR="005545CC" w:rsidRPr="00811AD3" w:rsidRDefault="00CB031C" w:rsidP="005545C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Inappropriate tone;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Little variety or emphasis in sentence structures;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Vague diction, imprecise word choices</w:t>
            </w:r>
          </w:p>
          <w:p w:rsidR="005545CC" w:rsidRPr="00811AD3" w:rsidRDefault="005545CC" w:rsidP="005545CC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(6-5 points)</w:t>
            </w:r>
          </w:p>
        </w:tc>
        <w:tc>
          <w:tcPr>
            <w:tcW w:w="2038" w:type="dxa"/>
          </w:tcPr>
          <w:p w:rsidR="005545CC" w:rsidRPr="00811AD3" w:rsidRDefault="00CB031C" w:rsidP="005545C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Inconsistent tone;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Awkward, unclear, or immature sentences;</w:t>
            </w:r>
            <w:r w:rsidRPr="00811AD3">
              <w:rPr>
                <w:sz w:val="14"/>
                <w:szCs w:val="14"/>
              </w:rPr>
              <w:t xml:space="preserve"> </w:t>
            </w:r>
            <w:r w:rsidRPr="00811AD3">
              <w:rPr>
                <w:sz w:val="14"/>
                <w:szCs w:val="14"/>
              </w:rPr>
              <w:br/>
            </w:r>
            <w:r w:rsidRPr="00811AD3">
              <w:rPr>
                <w:rFonts w:ascii="Verdana" w:hAnsi="Verdana"/>
                <w:sz w:val="14"/>
                <w:szCs w:val="14"/>
              </w:rPr>
              <w:t>Bland diction, faulty word choice</w:t>
            </w:r>
          </w:p>
          <w:p w:rsidR="005545CC" w:rsidRPr="00811AD3" w:rsidRDefault="005545CC" w:rsidP="005545CC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(4-3 points)</w:t>
            </w:r>
          </w:p>
        </w:tc>
      </w:tr>
      <w:tr w:rsidR="005545CC" w:rsidRPr="00811AD3" w:rsidTr="003C3942">
        <w:tc>
          <w:tcPr>
            <w:tcW w:w="1980" w:type="dxa"/>
          </w:tcPr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11AD3">
              <w:rPr>
                <w:rFonts w:ascii="Verdana" w:hAnsi="Verdana"/>
                <w:b/>
                <w:bCs/>
                <w:sz w:val="20"/>
                <w:szCs w:val="20"/>
              </w:rPr>
              <w:t>Mechanics</w:t>
            </w:r>
          </w:p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5545CC" w:rsidRPr="00811AD3" w:rsidRDefault="005545CC" w:rsidP="005545CC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5545CC" w:rsidRDefault="006C2C39" w:rsidP="00811AD3">
            <w:pPr>
              <w:jc w:val="right"/>
            </w:pPr>
            <w:r w:rsidRPr="00811AD3">
              <w:rPr>
                <w:rFonts w:ascii="Verdana" w:hAnsi="Verdana"/>
                <w:b/>
                <w:bCs/>
                <w:sz w:val="14"/>
                <w:szCs w:val="14"/>
              </w:rPr>
              <w:t>____/10</w:t>
            </w:r>
            <w:r w:rsidR="005545CC" w:rsidRPr="00811AD3">
              <w:rPr>
                <w:rFonts w:ascii="Verdana" w:hAnsi="Verdana"/>
                <w:b/>
                <w:bCs/>
                <w:sz w:val="14"/>
                <w:szCs w:val="14"/>
              </w:rPr>
              <w:t xml:space="preserve">  </w:t>
            </w:r>
          </w:p>
        </w:tc>
        <w:tc>
          <w:tcPr>
            <w:tcW w:w="2160" w:type="dxa"/>
          </w:tcPr>
          <w:p w:rsidR="00CB031C" w:rsidRPr="00811AD3" w:rsidRDefault="00CB031C" w:rsidP="00CB031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Few to no errors in usage, spelling, and punctuation </w:t>
            </w:r>
          </w:p>
          <w:p w:rsidR="00CB031C" w:rsidRPr="00811AD3" w:rsidRDefault="00CB031C" w:rsidP="00CB031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 xml:space="preserve"> </w:t>
            </w:r>
          </w:p>
          <w:p w:rsidR="005545CC" w:rsidRPr="00811AD3" w:rsidRDefault="006C2C39" w:rsidP="00CB031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( 10-9</w:t>
            </w:r>
            <w:r w:rsidR="005545CC" w:rsidRPr="00811AD3">
              <w:rPr>
                <w:rFonts w:ascii="Verdana" w:hAnsi="Verdana"/>
                <w:sz w:val="14"/>
                <w:szCs w:val="14"/>
              </w:rPr>
              <w:t xml:space="preserve"> points)</w:t>
            </w:r>
          </w:p>
          <w:p w:rsidR="005545CC" w:rsidRPr="00811AD3" w:rsidRDefault="005545CC" w:rsidP="005545CC">
            <w:pPr>
              <w:rPr>
                <w:sz w:val="14"/>
                <w:szCs w:val="14"/>
              </w:rPr>
            </w:pPr>
          </w:p>
        </w:tc>
        <w:tc>
          <w:tcPr>
            <w:tcW w:w="2070" w:type="dxa"/>
          </w:tcPr>
          <w:p w:rsidR="00CB031C" w:rsidRPr="00811AD3" w:rsidRDefault="00CB031C" w:rsidP="00CB031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No major errors in usage, spelling, or punctuation</w:t>
            </w:r>
          </w:p>
          <w:p w:rsidR="00CB031C" w:rsidRPr="00811AD3" w:rsidRDefault="00CB031C" w:rsidP="005545CC">
            <w:pPr>
              <w:rPr>
                <w:rFonts w:ascii="Verdana" w:hAnsi="Verdana"/>
                <w:sz w:val="14"/>
                <w:szCs w:val="14"/>
              </w:rPr>
            </w:pPr>
          </w:p>
          <w:p w:rsidR="005545CC" w:rsidRPr="00811AD3" w:rsidRDefault="00CB031C" w:rsidP="005545CC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 xml:space="preserve"> </w:t>
            </w:r>
            <w:r w:rsidR="006C2C39" w:rsidRPr="00811AD3">
              <w:rPr>
                <w:rFonts w:ascii="Verdana" w:hAnsi="Verdana"/>
                <w:sz w:val="14"/>
                <w:szCs w:val="14"/>
              </w:rPr>
              <w:t>(8-7</w:t>
            </w:r>
            <w:r w:rsidR="005545CC" w:rsidRPr="00811AD3">
              <w:rPr>
                <w:rFonts w:ascii="Verdana" w:hAnsi="Verdana"/>
                <w:sz w:val="14"/>
                <w:szCs w:val="14"/>
              </w:rPr>
              <w:t xml:space="preserve"> points)</w:t>
            </w:r>
          </w:p>
        </w:tc>
        <w:tc>
          <w:tcPr>
            <w:tcW w:w="2102" w:type="dxa"/>
          </w:tcPr>
          <w:p w:rsidR="00CB031C" w:rsidRPr="00811AD3" w:rsidRDefault="00CB031C" w:rsidP="00CB031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Distracting errors in usage, spelling, or punctuation</w:t>
            </w:r>
          </w:p>
          <w:p w:rsidR="005545CC" w:rsidRPr="00811AD3" w:rsidRDefault="006C2C39" w:rsidP="005545CC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(6-5</w:t>
            </w:r>
            <w:r w:rsidR="005545CC" w:rsidRPr="00811AD3">
              <w:rPr>
                <w:rFonts w:ascii="Verdana" w:hAnsi="Verdana"/>
                <w:sz w:val="14"/>
                <w:szCs w:val="14"/>
              </w:rPr>
              <w:t xml:space="preserve"> points)</w:t>
            </w:r>
          </w:p>
        </w:tc>
        <w:tc>
          <w:tcPr>
            <w:tcW w:w="2038" w:type="dxa"/>
          </w:tcPr>
          <w:p w:rsidR="00CB031C" w:rsidRPr="00811AD3" w:rsidRDefault="00CB031C" w:rsidP="005545CC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 xml:space="preserve">Many or major errors in usage, spelling, or punctuation </w:t>
            </w:r>
          </w:p>
          <w:p w:rsidR="005545CC" w:rsidRPr="00811AD3" w:rsidRDefault="006C2C39" w:rsidP="005545CC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(4-3</w:t>
            </w:r>
            <w:r w:rsidR="005545CC" w:rsidRPr="00811AD3">
              <w:rPr>
                <w:rFonts w:ascii="Verdana" w:hAnsi="Verdana"/>
                <w:sz w:val="14"/>
                <w:szCs w:val="14"/>
              </w:rPr>
              <w:t xml:space="preserve"> points)</w:t>
            </w:r>
          </w:p>
        </w:tc>
      </w:tr>
      <w:tr w:rsidR="00E43270" w:rsidRPr="00811AD3" w:rsidTr="003C3942">
        <w:tblPrEx>
          <w:tblLook w:val="04A0"/>
        </w:tblPrEx>
        <w:tc>
          <w:tcPr>
            <w:tcW w:w="1980" w:type="dxa"/>
          </w:tcPr>
          <w:p w:rsidR="00E43270" w:rsidRPr="00811AD3" w:rsidRDefault="00E43270" w:rsidP="00811AD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11AD3">
              <w:rPr>
                <w:rFonts w:ascii="Verdana" w:hAnsi="Verdana"/>
                <w:b/>
                <w:bCs/>
                <w:sz w:val="20"/>
                <w:szCs w:val="20"/>
              </w:rPr>
              <w:t>Citations</w:t>
            </w:r>
          </w:p>
          <w:p w:rsidR="00E43270" w:rsidRPr="00811AD3" w:rsidRDefault="00E43270" w:rsidP="00811AD3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E43270" w:rsidRDefault="00E43270" w:rsidP="00811AD3">
            <w:pPr>
              <w:jc w:val="right"/>
            </w:pPr>
            <w:r w:rsidRPr="00811AD3">
              <w:rPr>
                <w:rFonts w:ascii="Verdana" w:hAnsi="Verdana"/>
                <w:b/>
                <w:bCs/>
                <w:sz w:val="14"/>
                <w:szCs w:val="14"/>
              </w:rPr>
              <w:t xml:space="preserve">____/10  </w:t>
            </w:r>
          </w:p>
        </w:tc>
        <w:tc>
          <w:tcPr>
            <w:tcW w:w="2160" w:type="dxa"/>
          </w:tcPr>
          <w:p w:rsidR="00E43270" w:rsidRPr="00811AD3" w:rsidRDefault="00E43270" w:rsidP="00811AD3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Few to no errors in citations and paper format </w:t>
            </w:r>
          </w:p>
          <w:p w:rsidR="00E43270" w:rsidRPr="00811AD3" w:rsidRDefault="00E43270" w:rsidP="00811AD3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 xml:space="preserve"> </w:t>
            </w:r>
          </w:p>
          <w:p w:rsidR="00E43270" w:rsidRPr="00811AD3" w:rsidRDefault="00E43270" w:rsidP="00811AD3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( 10 - 9 points)</w:t>
            </w:r>
          </w:p>
          <w:p w:rsidR="00E43270" w:rsidRPr="00811AD3" w:rsidRDefault="00E43270" w:rsidP="00811AD3">
            <w:pPr>
              <w:rPr>
                <w:sz w:val="14"/>
                <w:szCs w:val="14"/>
              </w:rPr>
            </w:pPr>
          </w:p>
        </w:tc>
        <w:tc>
          <w:tcPr>
            <w:tcW w:w="2070" w:type="dxa"/>
          </w:tcPr>
          <w:p w:rsidR="00E43270" w:rsidRPr="00811AD3" w:rsidRDefault="00E43270" w:rsidP="00811AD3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No major errors in citations and paper format</w:t>
            </w:r>
          </w:p>
          <w:p w:rsidR="00E43270" w:rsidRPr="00811AD3" w:rsidRDefault="00E43270" w:rsidP="00E43270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(8 - 7 points)</w:t>
            </w:r>
          </w:p>
        </w:tc>
        <w:tc>
          <w:tcPr>
            <w:tcW w:w="2102" w:type="dxa"/>
          </w:tcPr>
          <w:p w:rsidR="00E43270" w:rsidRPr="00811AD3" w:rsidRDefault="00E43270" w:rsidP="00811AD3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Incorrect citations or paper format</w:t>
            </w:r>
          </w:p>
          <w:p w:rsidR="00E43270" w:rsidRPr="00811AD3" w:rsidRDefault="00E43270" w:rsidP="00811AD3">
            <w:pPr>
              <w:rPr>
                <w:rFonts w:ascii="Verdana" w:hAnsi="Verdana"/>
                <w:sz w:val="14"/>
                <w:szCs w:val="14"/>
              </w:rPr>
            </w:pPr>
          </w:p>
          <w:p w:rsidR="00E43270" w:rsidRPr="00811AD3" w:rsidRDefault="00E43270" w:rsidP="00E43270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 xml:space="preserve"> (6 - 4 points)</w:t>
            </w:r>
          </w:p>
        </w:tc>
        <w:tc>
          <w:tcPr>
            <w:tcW w:w="2038" w:type="dxa"/>
          </w:tcPr>
          <w:p w:rsidR="00E43270" w:rsidRPr="00811AD3" w:rsidRDefault="00E43270" w:rsidP="00811AD3">
            <w:pPr>
              <w:rPr>
                <w:rFonts w:ascii="Verdana" w:hAnsi="Verdana"/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>Incorrect citations and paper format</w:t>
            </w:r>
          </w:p>
          <w:p w:rsidR="00E43270" w:rsidRPr="00811AD3" w:rsidRDefault="00E43270" w:rsidP="00811AD3">
            <w:pPr>
              <w:rPr>
                <w:rFonts w:ascii="Verdana" w:hAnsi="Verdana"/>
                <w:sz w:val="14"/>
                <w:szCs w:val="14"/>
              </w:rPr>
            </w:pPr>
          </w:p>
          <w:p w:rsidR="00E43270" w:rsidRPr="00811AD3" w:rsidRDefault="00E43270" w:rsidP="00811AD3">
            <w:pPr>
              <w:rPr>
                <w:sz w:val="14"/>
                <w:szCs w:val="14"/>
              </w:rPr>
            </w:pPr>
            <w:r w:rsidRPr="00811AD3">
              <w:rPr>
                <w:rFonts w:ascii="Verdana" w:hAnsi="Verdana"/>
                <w:sz w:val="14"/>
                <w:szCs w:val="14"/>
              </w:rPr>
              <w:t xml:space="preserve"> (3-0 points) </w:t>
            </w:r>
          </w:p>
        </w:tc>
      </w:tr>
    </w:tbl>
    <w:p w:rsidR="005545CC" w:rsidRDefault="005545CC" w:rsidP="005545CC">
      <w:pPr>
        <w:spacing w:before="60"/>
        <w:rPr>
          <w:rFonts w:ascii="Verdana" w:hAnsi="Verdana"/>
          <w:b/>
          <w:sz w:val="18"/>
          <w:szCs w:val="18"/>
        </w:rPr>
      </w:pPr>
    </w:p>
    <w:p w:rsidR="00E43270" w:rsidRPr="00E43270" w:rsidRDefault="00E43270" w:rsidP="00E43270">
      <w:pPr>
        <w:rPr>
          <w:rFonts w:ascii="Verdana" w:hAnsi="Verdana"/>
          <w:b/>
          <w:bCs/>
          <w:sz w:val="10"/>
          <w:szCs w:val="10"/>
        </w:rPr>
      </w:pPr>
    </w:p>
    <w:sectPr w:rsidR="00E43270" w:rsidRPr="00E43270" w:rsidSect="00E43270">
      <w:footerReference w:type="default" r:id="rId6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07B" w:rsidRDefault="00D2107B" w:rsidP="00D2107B">
      <w:r>
        <w:separator/>
      </w:r>
    </w:p>
  </w:endnote>
  <w:endnote w:type="continuationSeparator" w:id="1">
    <w:p w:rsidR="00D2107B" w:rsidRDefault="00D2107B" w:rsidP="00D21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07B" w:rsidRDefault="00D2107B">
    <w:pPr>
      <w:pStyle w:val="Footer"/>
    </w:pPr>
  </w:p>
  <w:p w:rsidR="00D2107B" w:rsidRDefault="00D2107B" w:rsidP="00D2107B">
    <w:pPr>
      <w:pStyle w:val="Footer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Communication Across the Curriculum </w:t>
    </w:r>
    <w:hyperlink r:id="rId1" w:history="1">
      <w:r>
        <w:rPr>
          <w:rStyle w:val="Hyperlink"/>
          <w:rFonts w:ascii="Verdana" w:hAnsi="Verdana"/>
          <w:sz w:val="16"/>
          <w:szCs w:val="16"/>
        </w:rPr>
        <w:t>www.iit.edu/cac</w:t>
      </w:r>
    </w:hyperlink>
  </w:p>
  <w:p w:rsidR="00D2107B" w:rsidRDefault="00D2107B" w:rsidP="00D2107B">
    <w:pPr>
      <w:pStyle w:val="Footer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For more information, contact Laura Batson at </w:t>
    </w:r>
    <w:hyperlink r:id="rId2" w:history="1">
      <w:r>
        <w:rPr>
          <w:rStyle w:val="Hyperlink"/>
          <w:rFonts w:ascii="Verdana" w:hAnsi="Verdana"/>
          <w:sz w:val="16"/>
          <w:szCs w:val="16"/>
        </w:rPr>
        <w:t>batson@iit.edu</w:t>
      </w:r>
    </w:hyperlink>
    <w:r>
      <w:rPr>
        <w:rFonts w:ascii="Verdana" w:hAnsi="Verdana"/>
        <w:sz w:val="16"/>
        <w:szCs w:val="16"/>
      </w:rPr>
      <w:t xml:space="preserve"> or Greg Pulliam at </w:t>
    </w:r>
    <w:hyperlink r:id="rId3" w:history="1">
      <w:r>
        <w:rPr>
          <w:rStyle w:val="Hyperlink"/>
          <w:rFonts w:ascii="Verdana" w:hAnsi="Verdana"/>
          <w:sz w:val="16"/>
          <w:szCs w:val="16"/>
        </w:rPr>
        <w:t>pulliam@iit.edu</w:t>
      </w:r>
    </w:hyperlink>
  </w:p>
  <w:p w:rsidR="00D2107B" w:rsidRDefault="00D2107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07B" w:rsidRDefault="00D2107B" w:rsidP="00D2107B">
      <w:r>
        <w:separator/>
      </w:r>
    </w:p>
  </w:footnote>
  <w:footnote w:type="continuationSeparator" w:id="1">
    <w:p w:rsidR="00D2107B" w:rsidRDefault="00D2107B" w:rsidP="00D210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F0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45CC"/>
    <w:rsid w:val="00030370"/>
    <w:rsid w:val="0003614E"/>
    <w:rsid w:val="0006444F"/>
    <w:rsid w:val="003A780E"/>
    <w:rsid w:val="003C3942"/>
    <w:rsid w:val="00426D5E"/>
    <w:rsid w:val="004F511D"/>
    <w:rsid w:val="005545CC"/>
    <w:rsid w:val="006A39A4"/>
    <w:rsid w:val="006C2C39"/>
    <w:rsid w:val="007C41A1"/>
    <w:rsid w:val="00811AD3"/>
    <w:rsid w:val="00862414"/>
    <w:rsid w:val="0095692B"/>
    <w:rsid w:val="00A02A22"/>
    <w:rsid w:val="00AF731B"/>
    <w:rsid w:val="00B53362"/>
    <w:rsid w:val="00BC5371"/>
    <w:rsid w:val="00CB031C"/>
    <w:rsid w:val="00D2107B"/>
    <w:rsid w:val="00E20119"/>
    <w:rsid w:val="00E43270"/>
    <w:rsid w:val="00EB3B79"/>
    <w:rsid w:val="00ED5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45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ofText">
    <w:name w:val="Body of Text"/>
    <w:basedOn w:val="NormalWeb"/>
    <w:rsid w:val="00ED52A4"/>
    <w:pPr>
      <w:spacing w:before="100" w:beforeAutospacing="1" w:after="100" w:afterAutospacing="1"/>
      <w:ind w:left="1800"/>
    </w:pPr>
    <w:rPr>
      <w:rFonts w:ascii="Arial" w:hAnsi="Arial"/>
      <w:sz w:val="20"/>
      <w:szCs w:val="20"/>
    </w:rPr>
  </w:style>
  <w:style w:type="paragraph" w:styleId="NormalWeb">
    <w:name w:val="Normal (Web)"/>
    <w:basedOn w:val="Normal"/>
    <w:rsid w:val="00ED52A4"/>
  </w:style>
  <w:style w:type="paragraph" w:customStyle="1" w:styleId="ImagePlacement">
    <w:name w:val="Image Placement"/>
    <w:rsid w:val="00ED52A4"/>
    <w:pPr>
      <w:ind w:left="360" w:right="720"/>
    </w:pPr>
    <w:rPr>
      <w:rFonts w:ascii="Arial" w:hAnsi="Arial"/>
    </w:rPr>
  </w:style>
  <w:style w:type="paragraph" w:customStyle="1" w:styleId="Legalese">
    <w:name w:val="Legalese"/>
    <w:basedOn w:val="Normal"/>
    <w:semiHidden/>
    <w:rsid w:val="00ED52A4"/>
    <w:pPr>
      <w:tabs>
        <w:tab w:val="left" w:pos="4440"/>
      </w:tabs>
      <w:spacing w:after="70" w:line="140" w:lineRule="exact"/>
      <w:ind w:left="3768"/>
    </w:pPr>
    <w:rPr>
      <w:rFonts w:ascii="Arial" w:hAnsi="Arial"/>
      <w:i/>
      <w:noProof/>
      <w:sz w:val="13"/>
      <w:szCs w:val="20"/>
    </w:rPr>
  </w:style>
  <w:style w:type="paragraph" w:customStyle="1" w:styleId="Legalese-Space">
    <w:name w:val="Legalese-Space"/>
    <w:next w:val="Legalese"/>
    <w:semiHidden/>
    <w:rsid w:val="00ED52A4"/>
    <w:pPr>
      <w:spacing w:before="5430" w:after="70" w:line="140" w:lineRule="exact"/>
      <w:ind w:left="3768"/>
    </w:pPr>
    <w:rPr>
      <w:rFonts w:ascii="Arial" w:hAnsi="Arial"/>
      <w:i/>
      <w:noProof/>
      <w:sz w:val="13"/>
    </w:rPr>
  </w:style>
  <w:style w:type="paragraph" w:customStyle="1" w:styleId="NormalText">
    <w:name w:val="Normal Text"/>
    <w:basedOn w:val="Normal"/>
    <w:semiHidden/>
    <w:rsid w:val="00ED52A4"/>
    <w:pPr>
      <w:spacing w:after="100" w:afterAutospacing="1"/>
      <w:ind w:left="4320"/>
    </w:pPr>
    <w:rPr>
      <w:rFonts w:ascii="Arial" w:hAnsi="Arial"/>
      <w:sz w:val="20"/>
      <w:szCs w:val="20"/>
    </w:rPr>
  </w:style>
  <w:style w:type="table" w:customStyle="1" w:styleId="Table">
    <w:name w:val="Table"/>
    <w:basedOn w:val="TableNormal"/>
    <w:rsid w:val="00ED52A4"/>
    <w:pPr>
      <w:spacing w:before="40" w:after="40"/>
    </w:pPr>
    <w:rPr>
      <w:rFonts w:ascii="Arial" w:hAnsi="Arial"/>
    </w:rPr>
    <w:tblPr>
      <w:tblStyleRowBandSize w:val="1"/>
      <w:tblStyleColBandSize w:val="1"/>
      <w:tblInd w:w="50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15" w:type="dxa"/>
        <w:bottom w:w="0" w:type="dxa"/>
        <w:right w:w="0" w:type="dxa"/>
      </w:tblCellMar>
    </w:tblPr>
    <w:trPr>
      <w:cantSplit/>
    </w:trPr>
    <w:tblStylePr w:type="firstRow">
      <w:pPr>
        <w:wordWrap/>
        <w:spacing w:beforeLines="50" w:beforeAutospacing="0" w:afterLines="50" w:afterAutospacing="0"/>
      </w:pPr>
      <w:rPr>
        <w:rFonts w:ascii="Arial" w:hAnsi="Arial"/>
        <w:b/>
        <w:i w:val="0"/>
        <w:sz w:val="20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CCCCCC"/>
      </w:tcPr>
    </w:tblStylePr>
    <w:tblStylePr w:type="band1Horz">
      <w:pPr>
        <w:wordWrap/>
        <w:spacing w:beforeLines="0" w:afterLines="0"/>
      </w:pPr>
      <w:rPr>
        <w:rFonts w:ascii="Arial" w:hAnsi="Arial"/>
        <w:sz w:val="21"/>
      </w:rPr>
    </w:tblStylePr>
    <w:tblStylePr w:type="band2Horz">
      <w:pPr>
        <w:wordWrap/>
        <w:spacing w:beforeLines="0" w:afterLines="0"/>
      </w:pPr>
      <w:rPr>
        <w:rFonts w:ascii="Arial" w:hAnsi="Arial"/>
        <w:sz w:val="21"/>
        <w:szCs w:val="20"/>
      </w:rPr>
    </w:tblStylePr>
  </w:style>
  <w:style w:type="table" w:styleId="TableGrid">
    <w:name w:val="Table Grid"/>
    <w:basedOn w:val="TableNormal"/>
    <w:rsid w:val="005545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545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210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2107B"/>
    <w:rPr>
      <w:sz w:val="24"/>
      <w:szCs w:val="24"/>
    </w:rPr>
  </w:style>
  <w:style w:type="paragraph" w:styleId="Footer">
    <w:name w:val="footer"/>
    <w:basedOn w:val="Normal"/>
    <w:link w:val="FooterChar"/>
    <w:rsid w:val="00D210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2107B"/>
    <w:rPr>
      <w:sz w:val="24"/>
      <w:szCs w:val="24"/>
    </w:rPr>
  </w:style>
  <w:style w:type="character" w:styleId="Hyperlink">
    <w:name w:val="Hyperlink"/>
    <w:basedOn w:val="DefaultParagraphFont"/>
    <w:unhideWhenUsed/>
    <w:rsid w:val="00D210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3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ulliam@iit.edu" TargetMode="External"/><Relationship Id="rId2" Type="http://schemas.openxmlformats.org/officeDocument/2006/relationships/hyperlink" Target="mailto:batson@iit.edu" TargetMode="External"/><Relationship Id="rId1" Type="http://schemas.openxmlformats.org/officeDocument/2006/relationships/hyperlink" Target="http://www.iit.edu/ca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 101 – University Writing, Fall 2005</vt:lpstr>
    </vt:vector>
  </TitlesOfParts>
  <Company>Intrinsic Technologies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 101 – University Writing, Fall 2005</dc:title>
  <dc:creator>Laura Batson</dc:creator>
  <cp:lastModifiedBy>Laura</cp:lastModifiedBy>
  <cp:revision>3</cp:revision>
  <cp:lastPrinted>2009-04-26T18:36:00Z</cp:lastPrinted>
  <dcterms:created xsi:type="dcterms:W3CDTF">2010-01-08T16:24:00Z</dcterms:created>
  <dcterms:modified xsi:type="dcterms:W3CDTF">2010-02-07T17:52:00Z</dcterms:modified>
</cp:coreProperties>
</file>